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120"/>
          <w:tab w:val="center" w:leader="none" w:pos="4249"/>
        </w:tabs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Informe final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Fomento del Talento Digital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42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Datos Generales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Fecha de presentación del Informe: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Fecha de aprobación del informe (completa ANDE):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Código de la propuesta: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Institución proponente: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Instituciones co-organizadoras (listar todas las instituciones):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Responsable del proyecto: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Resultado de la ejecución del proyecto</w:t>
      </w:r>
    </w:p>
    <w:p w:rsidR="00000000" w:rsidDel="00000000" w:rsidP="00000000" w:rsidRDefault="00000000" w:rsidRPr="00000000" w14:paraId="0000000E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2.1 - Ejecución Técnica del Proyecto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Indicar el nivel de cumplimiento de los Objetivos Específicos que se previó alcanzar a través del Proyecto de acuerdo con los siguientes criterios indicados: </w:t>
      </w:r>
      <w:r w:rsidDel="00000000" w:rsidR="00000000" w:rsidRPr="00000000">
        <w:rPr>
          <w:b w:val="1"/>
          <w:rtl w:val="0"/>
        </w:rPr>
        <w:t xml:space="preserve">1 </w:t>
      </w:r>
      <w:r w:rsidDel="00000000" w:rsidR="00000000" w:rsidRPr="00000000">
        <w:rPr>
          <w:rtl w:val="0"/>
        </w:rPr>
        <w:t xml:space="preserve">Totalmente cumplido; 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  <w:t xml:space="preserve"> Parcialmente cumplido; y</w:t>
      </w:r>
      <w:r w:rsidDel="00000000" w:rsidR="00000000" w:rsidRPr="00000000">
        <w:rPr>
          <w:b w:val="1"/>
          <w:rtl w:val="0"/>
        </w:rPr>
        <w:t xml:space="preserve"> 3 </w:t>
      </w:r>
      <w:r w:rsidDel="00000000" w:rsidR="00000000" w:rsidRPr="00000000">
        <w:rPr>
          <w:rtl w:val="0"/>
        </w:rPr>
        <w:t xml:space="preserve">No cumplido.</w:t>
      </w:r>
    </w:p>
    <w:p w:rsidR="00000000" w:rsidDel="00000000" w:rsidP="00000000" w:rsidRDefault="00000000" w:rsidRPr="00000000" w14:paraId="00000010">
      <w:pPr>
        <w:widowControl w:val="0"/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3195"/>
        <w:gridCol w:w="2940"/>
        <w:gridCol w:w="2085"/>
        <w:tblGridChange w:id="0">
          <w:tblGrid>
            <w:gridCol w:w="555"/>
            <w:gridCol w:w="3195"/>
            <w:gridCol w:w="2940"/>
            <w:gridCol w:w="20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General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 Esperado/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Indicador verificable de</w:t>
            </w:r>
          </w:p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Nivel de cumplimiento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En caso de que alguno de los Objetivos y/o Resultados que se previó alcanzar a través del Proyecto no se hayan cumplido (total o parcialmente), explique las causas y/o situaciones que justifican.</w:t>
      </w:r>
    </w:p>
    <w:p w:rsidR="00000000" w:rsidDel="00000000" w:rsidP="00000000" w:rsidRDefault="00000000" w:rsidRPr="00000000" w14:paraId="00000033">
      <w:pPr>
        <w:widowControl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Máx 200 palabras.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2.2 Resultado del autodiagnóstico de las empresas participantes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Completar planilla de las personas participantes según se muestra </w:t>
      </w:r>
      <w:r w:rsidDel="00000000" w:rsidR="00000000" w:rsidRPr="00000000">
        <w:rPr>
          <w:b w:val="1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AQUÍ</w:t>
        </w:r>
      </w:hyperlink>
      <w:r w:rsidDel="00000000" w:rsidR="00000000" w:rsidRPr="00000000">
        <w:rPr>
          <w:rtl w:val="0"/>
        </w:rPr>
        <w:t xml:space="preserve">. Agregar la planilla completa en la sección de Adjuntos en la plataforma.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2.3 Resultado de las actividades propuestas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  <w:t xml:space="preserve">En base a la planilla de personas participantes que se solicita como adjunta a este Informe (Anexo 1), realice una caracterización de las mipymes participantes. Se sugiere incluir la siguiente información: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3"/>
        <w:tblGridChange w:id="0">
          <w:tblGrid>
            <w:gridCol w:w="4252"/>
            <w:gridCol w:w="42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Descripción 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Link a material que demuestre la difusión realizada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Cantidad de personas participantes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% público femenino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Perfil de las personas participantes ( edad promedio,  predominancia del cargo que se ocupa,  representatividad del interior en %, etc).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Resultado de la encuesta de satisfacción considerando modelo previsto por ANDE </w:t>
            </w: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 link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Agregar el resultado de la encuesta en la sección de adjuntos del portal de ANDE.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Asistencia promedio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Cantidad de personas participantes que completaron la formación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Otros resultados a destacar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3. Conc</w:t>
      </w:r>
      <w:r w:rsidDel="00000000" w:rsidR="00000000" w:rsidRPr="00000000">
        <w:rPr>
          <w:b w:val="1"/>
          <w:color w:val="000000"/>
          <w:rtl w:val="0"/>
        </w:rPr>
        <w:t xml:space="preserve">lusiones</w:t>
      </w:r>
      <w:r w:rsidDel="00000000" w:rsidR="00000000" w:rsidRPr="00000000">
        <w:rPr>
          <w:b w:val="1"/>
          <w:rtl w:val="0"/>
        </w:rPr>
        <w:t xml:space="preserve"> y </w:t>
      </w:r>
      <w:r w:rsidDel="00000000" w:rsidR="00000000" w:rsidRPr="00000000">
        <w:rPr>
          <w:b w:val="1"/>
          <w:color w:val="000000"/>
          <w:rtl w:val="0"/>
        </w:rPr>
        <w:t xml:space="preserve">lecciones aprendidas del proyecto ejecutado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demás de las conclusiones y lecciones aprendidas, en este ítem también corresponde agregar la justificación en caso de fallas en la ejecución del proyecto o en la recolección de la información, etc.</w:t>
      </w:r>
      <w:r w:rsidDel="00000000" w:rsidR="00000000" w:rsidRPr="00000000">
        <w:rPr>
          <w:rtl w:val="0"/>
        </w:rPr>
        <w:t xml:space="preserve">, así como la evaluación de la institución de volver a repetirlo en el futuro y cómo lo implementarían.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89"/>
        <w:tblGridChange w:id="0">
          <w:tblGrid>
            <w:gridCol w:w="84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4. Continuidad del proyecto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¿Entiende que el proyecto puede tener continuidad a través de otros instrumentos de Modo Digital?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Sí______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No______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¿Cuáles?______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15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5. </w:t>
      </w:r>
      <w:r w:rsidDel="00000000" w:rsidR="00000000" w:rsidRPr="00000000">
        <w:rPr>
          <w:b w:val="1"/>
          <w:color w:val="000000"/>
          <w:rtl w:val="0"/>
        </w:rPr>
        <w:t xml:space="preserve">Materiales de difusión, fotos, notas de prensa u otros materiales que deseen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agregar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.73228346456688" w:firstLine="0"/>
        <w:rPr>
          <w:color w:val="000000"/>
        </w:rPr>
      </w:pP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color w:val="000000"/>
          <w:rtl w:val="0"/>
        </w:rPr>
        <w:t xml:space="preserve">os materiales se deben incluir en este documento siendo una muestra</w:t>
      </w:r>
      <w:r w:rsidDel="00000000" w:rsidR="00000000" w:rsidRPr="00000000">
        <w:rPr>
          <w:rtl w:val="0"/>
        </w:rPr>
        <w:t xml:space="preserve"> r</w:t>
      </w:r>
      <w:r w:rsidDel="00000000" w:rsidR="00000000" w:rsidRPr="00000000">
        <w:rPr>
          <w:color w:val="000000"/>
          <w:rtl w:val="0"/>
        </w:rPr>
        <w:t xml:space="preserve">epresentativa de la actividad y su difusión.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61" w:hanging="72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4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89"/>
        <w:tblGridChange w:id="0">
          <w:tblGrid>
            <w:gridCol w:w="8489"/>
          </w:tblGrid>
        </w:tblGridChange>
      </w:tblGrid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6. Sugerencias sobre el instrumento de Fomento del Talento Digital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.73228346456688" w:hanging="15"/>
        <w:rPr/>
      </w:pPr>
      <w:r w:rsidDel="00000000" w:rsidR="00000000" w:rsidRPr="00000000">
        <w:rPr>
          <w:rtl w:val="0"/>
        </w:rPr>
        <w:t xml:space="preserve">Agradecemos que nos indiquen oportunidades de mejora para que ANDE analice incorporar/modificar en este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.73228346456688" w:hanging="15"/>
        <w:rPr/>
      </w:pPr>
      <w:r w:rsidDel="00000000" w:rsidR="00000000" w:rsidRPr="00000000">
        <w:rPr>
          <w:rtl w:val="0"/>
        </w:rPr>
        <w:t xml:space="preserve">instrumento.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65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12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8655.0" w:type="dxa"/>
        <w:jc w:val="right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4620"/>
        <w:gridCol w:w="4035"/>
        <w:tblGridChange w:id="0">
          <w:tblGrid>
            <w:gridCol w:w="4620"/>
            <w:gridCol w:w="4035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FIRMA DEL RESPONSABLE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after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NOMBRE DEL RESPONSABLE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widowControl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17" w:w="11901" w:orient="portrait"/>
      <w:pgMar w:bottom="1417" w:top="1417" w:left="1701" w:right="1701" w:header="1928" w:footer="7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z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zo Sans" w:cs="Azo Sans" w:eastAsia="Azo Sans" w:hAnsi="Azo Sans"/>
        <w:b w:val="1"/>
        <w:color w:val="000000"/>
      </w:rPr>
    </w:pPr>
    <w:r w:rsidDel="00000000" w:rsidR="00000000" w:rsidRPr="00000000">
      <w:rPr>
        <w:rtl w:val="0"/>
      </w:rPr>
    </w:r>
  </w:p>
  <w:tbl>
    <w:tblPr>
      <w:tblStyle w:val="Table7"/>
      <w:tblW w:w="4678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268"/>
      <w:gridCol w:w="2410"/>
      <w:tblGridChange w:id="0">
        <w:tblGrid>
          <w:gridCol w:w="2268"/>
          <w:gridCol w:w="2410"/>
        </w:tblGrid>
      </w:tblGridChange>
    </w:tblGrid>
    <w:tr>
      <w:trPr>
        <w:cantSplit w:val="0"/>
        <w:trHeight w:val="274" w:hRule="atLeast"/>
        <w:tblHeader w:val="0"/>
      </w:trPr>
      <w:tc>
        <w:tcPr/>
        <w:p w:rsidR="00000000" w:rsidDel="00000000" w:rsidP="00000000" w:rsidRDefault="00000000" w:rsidRPr="00000000" w14:paraId="0000008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Azo Sans" w:cs="Azo Sans" w:eastAsia="Azo Sans" w:hAnsi="Azo Sans"/>
              <w:b w:val="1"/>
              <w:color w:val="121f5e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Azo Sans" w:cs="Azo Sans" w:eastAsia="Azo Sans" w:hAnsi="Azo Sans"/>
              <w:b w:val="1"/>
              <w:color w:val="121f5e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74" w:hRule="atLeast"/>
        <w:tblHeader w:val="0"/>
      </w:trPr>
      <w:tc>
        <w:tcPr/>
        <w:p w:rsidR="00000000" w:rsidDel="00000000" w:rsidP="00000000" w:rsidRDefault="00000000" w:rsidRPr="00000000" w14:paraId="0000008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Azo Sans" w:cs="Azo Sans" w:eastAsia="Azo Sans" w:hAnsi="Azo Sans"/>
              <w:b w:val="1"/>
              <w:color w:val="121f5e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Azo Sans" w:cs="Azo Sans" w:eastAsia="Azo Sans" w:hAnsi="Azo Sans"/>
              <w:b w:val="1"/>
              <w:color w:val="121f5e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74" w:hRule="atLeast"/>
        <w:tblHeader w:val="0"/>
      </w:trPr>
      <w:tc>
        <w:tcPr/>
        <w:p w:rsidR="00000000" w:rsidDel="00000000" w:rsidP="00000000" w:rsidRDefault="00000000" w:rsidRPr="00000000" w14:paraId="0000008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Azo Sans" w:cs="Azo Sans" w:eastAsia="Azo Sans" w:hAnsi="Azo Sans"/>
              <w:b w:val="1"/>
              <w:color w:val="121f5e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Azo Sans" w:cs="Azo Sans" w:eastAsia="Azo Sans" w:hAnsi="Azo Sans"/>
              <w:b w:val="1"/>
              <w:color w:val="121f5e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right="-6"/>
      <w:rPr>
        <w:rFonts w:ascii="Azo Sans" w:cs="Azo Sans" w:eastAsia="Azo Sans" w:hAnsi="Azo Sans"/>
        <w:b w:val="1"/>
        <w:color w:val="121f5e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3566670</wp:posOffset>
          </wp:positionH>
          <wp:positionV relativeFrom="paragraph">
            <wp:posOffset>-641980</wp:posOffset>
          </wp:positionV>
          <wp:extent cx="2209800" cy="812800"/>
          <wp:effectExtent b="0" l="0" r="0" t="0"/>
          <wp:wrapSquare wrapText="bothSides" distB="0" distT="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9800" cy="8128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rFonts w:ascii="Azo Sans" w:cs="Azo Sans" w:eastAsia="Azo Sans" w:hAnsi="Azo Sans"/>
        <w:b w:val="1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-381634</wp:posOffset>
          </wp:positionH>
          <wp:positionV relativeFrom="paragraph">
            <wp:posOffset>-775969</wp:posOffset>
          </wp:positionV>
          <wp:extent cx="1682750" cy="106045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2750" cy="1060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U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25381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381D"/>
  </w:style>
  <w:style w:type="paragraph" w:styleId="Piedepgina">
    <w:name w:val="footer"/>
    <w:basedOn w:val="Normal"/>
    <w:link w:val="PiedepginaCar"/>
    <w:uiPriority w:val="99"/>
    <w:unhideWhenUsed w:val="1"/>
    <w:rsid w:val="0025381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381D"/>
  </w:style>
  <w:style w:type="table" w:styleId="Tablaconcuadrcula">
    <w:name w:val="Table Grid"/>
    <w:basedOn w:val="Tablanormal"/>
    <w:uiPriority w:val="39"/>
    <w:rsid w:val="00F176AC"/>
    <w:rPr>
      <w:sz w:val="22"/>
      <w:szCs w:val="22"/>
      <w:lang w:val="es-U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50297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5029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50297A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YIktKC7ohzIwF4EXVmN5dPWU3QUSJ93d/edit#gid=1539688884" TargetMode="External"/><Relationship Id="rId8" Type="http://schemas.openxmlformats.org/officeDocument/2006/relationships/hyperlink" Target="https://docs.google.com/forms/d/e/1FAIpQLSeyEYRfTiHKY7a1uMf4KCq1X1q3j9at2lzS8inFpLdBRJddgQ/viewfor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/pT2XpKAsWqRaXzFaMgx6pDyNg==">CgMxLjAyCWguMzBqMHpsbDgAciExUjVydkJYcm9pWDNPLWttUFU5Q2NNcHFNY3pkV0dOblE=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2023-09-12T13:13:00Z</dcterms:created>
  <dc:creator>Maria del Mar González</dc:creator>
</cp:coreProperties>
</file>